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91" w:type="dxa"/>
        <w:jc w:val="center"/>
        <w:tblLook w:val="01E0" w:firstRow="1" w:lastRow="1" w:firstColumn="1" w:lastColumn="1" w:noHBand="0" w:noVBand="0"/>
      </w:tblPr>
      <w:tblGrid>
        <w:gridCol w:w="4536"/>
        <w:gridCol w:w="5855"/>
      </w:tblGrid>
      <w:tr w:rsidR="000F0276" w:rsidRPr="00557F95" w14:paraId="4C80F4E5" w14:textId="77777777" w:rsidTr="00E52229">
        <w:trPr>
          <w:trHeight w:val="403"/>
          <w:jc w:val="center"/>
        </w:trPr>
        <w:tc>
          <w:tcPr>
            <w:tcW w:w="4536" w:type="dxa"/>
          </w:tcPr>
          <w:p w14:paraId="332E5A4B" w14:textId="335948A7" w:rsidR="000F0276" w:rsidRPr="00515F87" w:rsidRDefault="000F0276" w:rsidP="006C5E45">
            <w:pPr>
              <w:jc w:val="center"/>
              <w:rPr>
                <w:b/>
                <w:sz w:val="26"/>
                <w:szCs w:val="26"/>
              </w:rPr>
            </w:pPr>
            <w:r w:rsidRPr="00515F87">
              <w:rPr>
                <w:b/>
                <w:sz w:val="26"/>
                <w:szCs w:val="26"/>
              </w:rPr>
              <w:t xml:space="preserve">BỘ TƯ PHÁP                                                                </w:t>
            </w:r>
          </w:p>
          <w:p w14:paraId="5089D169" w14:textId="0344FAA6" w:rsidR="001D31E0" w:rsidRDefault="001D31E0" w:rsidP="006C5E45">
            <w:pPr>
              <w:jc w:val="center"/>
              <w:rPr>
                <w:b/>
                <w:sz w:val="26"/>
                <w:szCs w:val="26"/>
              </w:rPr>
            </w:pPr>
            <w:r w:rsidRPr="00557F95">
              <w:rPr>
                <w:noProof/>
              </w:rPr>
              <mc:AlternateContent>
                <mc:Choice Requires="wps">
                  <w:drawing>
                    <wp:anchor distT="4294967294" distB="4294967294" distL="114300" distR="114300" simplePos="0" relativeHeight="251659264" behindDoc="0" locked="0" layoutInCell="1" allowOverlap="1" wp14:anchorId="6C6A01AB" wp14:editId="00D0C301">
                      <wp:simplePos x="0" y="0"/>
                      <wp:positionH relativeFrom="column">
                        <wp:posOffset>1045210</wp:posOffset>
                      </wp:positionH>
                      <wp:positionV relativeFrom="paragraph">
                        <wp:posOffset>12065</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A2E73"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3pt,.95pt" to="124.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"/>
                  </w:pict>
                </mc:Fallback>
              </mc:AlternateContent>
            </w:r>
          </w:p>
          <w:p w14:paraId="04C8C7C9" w14:textId="22117F91" w:rsidR="000F0276" w:rsidRPr="00557F95" w:rsidRDefault="000F0276" w:rsidP="006C5E45">
            <w:pPr>
              <w:jc w:val="center"/>
              <w:rPr>
                <w:sz w:val="28"/>
                <w:szCs w:val="28"/>
              </w:rPr>
            </w:pPr>
          </w:p>
          <w:p w14:paraId="57E2B930" w14:textId="7F260708" w:rsidR="000F0276" w:rsidRDefault="000F0276" w:rsidP="006C5E45">
            <w:pPr>
              <w:jc w:val="center"/>
              <w:rPr>
                <w:sz w:val="28"/>
                <w:szCs w:val="28"/>
              </w:rPr>
            </w:pPr>
            <w:r w:rsidRPr="00557F95">
              <w:rPr>
                <w:sz w:val="28"/>
                <w:szCs w:val="28"/>
              </w:rPr>
              <w:t xml:space="preserve">Số: </w:t>
            </w:r>
            <w:r w:rsidR="00FB3CDE">
              <w:rPr>
                <w:sz w:val="28"/>
                <w:szCs w:val="28"/>
              </w:rPr>
              <w:t>882</w:t>
            </w:r>
            <w:r w:rsidR="00B05D93">
              <w:rPr>
                <w:sz w:val="28"/>
                <w:szCs w:val="28"/>
              </w:rPr>
              <w:t>/</w:t>
            </w:r>
            <w:r w:rsidR="00B05D93" w:rsidRPr="00414663">
              <w:rPr>
                <w:spacing w:val="-4"/>
              </w:rPr>
              <w:t>GM-</w:t>
            </w:r>
            <w:r w:rsidR="001D31E0">
              <w:rPr>
                <w:spacing w:val="-4"/>
              </w:rPr>
              <w:t>BTP</w:t>
            </w:r>
          </w:p>
          <w:p w14:paraId="582D7F15" w14:textId="77777777" w:rsidR="00130E40" w:rsidRPr="00557F95" w:rsidRDefault="00130E40" w:rsidP="006C5E45">
            <w:pPr>
              <w:jc w:val="center"/>
              <w:rPr>
                <w:sz w:val="28"/>
                <w:szCs w:val="28"/>
              </w:rPr>
            </w:pPr>
          </w:p>
          <w:p w14:paraId="2FE740F4" w14:textId="77777777" w:rsidR="000F0276" w:rsidRPr="00BC6FBF" w:rsidRDefault="000F0276" w:rsidP="006C5E45">
            <w:pPr>
              <w:jc w:val="center"/>
              <w:rPr>
                <w:b/>
                <w:sz w:val="12"/>
                <w:szCs w:val="12"/>
                <w:lang w:val="vi-VN"/>
              </w:rPr>
            </w:pPr>
          </w:p>
        </w:tc>
        <w:tc>
          <w:tcPr>
            <w:tcW w:w="5855" w:type="dxa"/>
          </w:tcPr>
          <w:p w14:paraId="55B3944D" w14:textId="77777777" w:rsidR="000F0276" w:rsidRPr="00D6418B" w:rsidRDefault="000F0276" w:rsidP="006C5E45">
            <w:pPr>
              <w:jc w:val="center"/>
              <w:rPr>
                <w:b/>
                <w:sz w:val="26"/>
                <w:szCs w:val="26"/>
                <w:lang w:val="vi-VN"/>
              </w:rPr>
            </w:pPr>
            <w:r w:rsidRPr="00D6418B">
              <w:rPr>
                <w:b/>
                <w:sz w:val="26"/>
                <w:szCs w:val="26"/>
                <w:lang w:val="vi-VN"/>
              </w:rPr>
              <w:t>CỘNG HÒA XÃ HỘI CHỦ NGHĨA VIỆT NAM</w:t>
            </w:r>
          </w:p>
          <w:p w14:paraId="654D28A2" w14:textId="77777777" w:rsidR="000F0276" w:rsidRPr="00AC1A7B" w:rsidRDefault="000F0276" w:rsidP="006C5E45">
            <w:pPr>
              <w:jc w:val="center"/>
              <w:rPr>
                <w:b/>
                <w:sz w:val="28"/>
                <w:szCs w:val="28"/>
              </w:rPr>
            </w:pPr>
            <w:r w:rsidRPr="00AC1A7B">
              <w:rPr>
                <w:noProof/>
                <w:sz w:val="28"/>
                <w:szCs w:val="28"/>
              </w:rPr>
              <mc:AlternateContent>
                <mc:Choice Requires="wps">
                  <w:drawing>
                    <wp:anchor distT="4294967294" distB="4294967294" distL="114300" distR="114300" simplePos="0" relativeHeight="251660288" behindDoc="0" locked="0" layoutInCell="1" allowOverlap="1" wp14:anchorId="53F05573" wp14:editId="460AF8A4">
                      <wp:simplePos x="0" y="0"/>
                      <wp:positionH relativeFrom="column">
                        <wp:posOffset>752171</wp:posOffset>
                      </wp:positionH>
                      <wp:positionV relativeFrom="paragraph">
                        <wp:posOffset>203835</wp:posOffset>
                      </wp:positionV>
                      <wp:extent cx="2091193" cy="7951"/>
                      <wp:effectExtent l="0" t="0" r="23495" b="304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5C4444" id="Straight Connector 2"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9.25pt,16.05pt" to="223.9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"/>
                  </w:pict>
                </mc:Fallback>
              </mc:AlternateContent>
            </w:r>
            <w:r w:rsidRPr="00AC1A7B">
              <w:rPr>
                <w:b/>
                <w:sz w:val="28"/>
                <w:szCs w:val="28"/>
              </w:rPr>
              <w:t>Độc lập - Tự do - Hạnh phúc</w:t>
            </w:r>
          </w:p>
          <w:p w14:paraId="5C1CC6CF" w14:textId="77777777" w:rsidR="000F0276" w:rsidRPr="00557F95" w:rsidRDefault="000F0276" w:rsidP="006C5E45">
            <w:pPr>
              <w:jc w:val="center"/>
              <w:rPr>
                <w:b/>
                <w:sz w:val="28"/>
                <w:szCs w:val="28"/>
              </w:rPr>
            </w:pPr>
          </w:p>
          <w:p w14:paraId="5703EBFC" w14:textId="5F9CC7EB" w:rsidR="000F0276" w:rsidRPr="00557F95" w:rsidRDefault="000F0276" w:rsidP="00FB3CDE">
            <w:pPr>
              <w:jc w:val="center"/>
              <w:rPr>
                <w:i/>
                <w:sz w:val="28"/>
                <w:szCs w:val="28"/>
              </w:rPr>
            </w:pPr>
            <w:r w:rsidRPr="00557F95">
              <w:rPr>
                <w:i/>
                <w:sz w:val="28"/>
                <w:szCs w:val="28"/>
              </w:rPr>
              <w:t xml:space="preserve"> Hà Nội, ngày </w:t>
            </w:r>
            <w:r w:rsidR="00FB3CDE">
              <w:rPr>
                <w:i/>
                <w:sz w:val="28"/>
                <w:szCs w:val="28"/>
              </w:rPr>
              <w:t>29</w:t>
            </w:r>
            <w:r w:rsidRPr="00557F95">
              <w:rPr>
                <w:i/>
                <w:sz w:val="28"/>
                <w:szCs w:val="28"/>
              </w:rPr>
              <w:t xml:space="preserve"> tháng </w:t>
            </w:r>
            <w:r w:rsidR="001D31E0">
              <w:rPr>
                <w:i/>
                <w:sz w:val="28"/>
                <w:szCs w:val="28"/>
              </w:rPr>
              <w:t>9</w:t>
            </w:r>
            <w:r w:rsidRPr="00557F95">
              <w:rPr>
                <w:i/>
                <w:sz w:val="28"/>
                <w:szCs w:val="28"/>
              </w:rPr>
              <w:t xml:space="preserve"> năm 202</w:t>
            </w:r>
            <w:r>
              <w:rPr>
                <w:i/>
                <w:sz w:val="28"/>
                <w:szCs w:val="28"/>
              </w:rPr>
              <w:t>5</w:t>
            </w:r>
          </w:p>
        </w:tc>
      </w:tr>
    </w:tbl>
    <w:p w14:paraId="064E4DF3" w14:textId="77777777" w:rsidR="00130E40" w:rsidRPr="00705160" w:rsidRDefault="00130E40" w:rsidP="00130E40">
      <w:pPr>
        <w:jc w:val="center"/>
        <w:rPr>
          <w:b/>
          <w:sz w:val="28"/>
          <w:szCs w:val="28"/>
        </w:rPr>
      </w:pPr>
      <w:r w:rsidRPr="00705160">
        <w:rPr>
          <w:b/>
          <w:sz w:val="28"/>
          <w:szCs w:val="28"/>
        </w:rPr>
        <w:t>GIẤY MỜI</w:t>
      </w:r>
    </w:p>
    <w:p w14:paraId="05111928" w14:textId="77777777" w:rsidR="00130E40" w:rsidRPr="00705160" w:rsidRDefault="00130E40" w:rsidP="00130E40">
      <w:pPr>
        <w:jc w:val="center"/>
        <w:rPr>
          <w:b/>
          <w:sz w:val="28"/>
          <w:szCs w:val="28"/>
        </w:rPr>
      </w:pPr>
    </w:p>
    <w:p w14:paraId="7BFEB7A5" w14:textId="77777777" w:rsidR="00130E40" w:rsidRPr="00705160" w:rsidRDefault="00130E40" w:rsidP="00130E40">
      <w:pPr>
        <w:rPr>
          <w:sz w:val="28"/>
          <w:szCs w:val="28"/>
        </w:rPr>
      </w:pPr>
      <w:r w:rsidRPr="00705160">
        <w:rPr>
          <w:sz w:val="28"/>
          <w:szCs w:val="28"/>
        </w:rPr>
        <w:t xml:space="preserve">           </w:t>
      </w:r>
      <w:r>
        <w:rPr>
          <w:sz w:val="28"/>
          <w:szCs w:val="28"/>
        </w:rPr>
        <w:t xml:space="preserve">   </w:t>
      </w:r>
      <w:r w:rsidRPr="00705160">
        <w:rPr>
          <w:sz w:val="28"/>
          <w:szCs w:val="28"/>
        </w:rPr>
        <w:t>Kính gửi: ...........................................................</w:t>
      </w:r>
      <w:r>
        <w:rPr>
          <w:sz w:val="28"/>
          <w:szCs w:val="28"/>
        </w:rPr>
        <w:t>.............................</w:t>
      </w:r>
    </w:p>
    <w:p w14:paraId="75D823E8" w14:textId="77777777" w:rsidR="00130E40" w:rsidRPr="00705160" w:rsidRDefault="00130E40" w:rsidP="00130E40">
      <w:pPr>
        <w:jc w:val="both"/>
        <w:rPr>
          <w:sz w:val="28"/>
          <w:szCs w:val="28"/>
        </w:rPr>
      </w:pPr>
      <w:r w:rsidRPr="00705160">
        <w:rPr>
          <w:sz w:val="28"/>
          <w:szCs w:val="28"/>
        </w:rPr>
        <w:t xml:space="preserve">                         </w:t>
      </w:r>
    </w:p>
    <w:p w14:paraId="7FE67BEE" w14:textId="74821AF5" w:rsidR="00130E40" w:rsidRDefault="00130E40" w:rsidP="00130E40">
      <w:pPr>
        <w:spacing w:before="120" w:after="120" w:line="360" w:lineRule="exact"/>
        <w:ind w:firstLine="567"/>
        <w:jc w:val="both"/>
        <w:rPr>
          <w:sz w:val="28"/>
          <w:szCs w:val="28"/>
        </w:rPr>
      </w:pPr>
      <w:r w:rsidRPr="009243A5">
        <w:rPr>
          <w:sz w:val="28"/>
          <w:szCs w:val="28"/>
          <w:lang w:val="vi-VN"/>
        </w:rPr>
        <w:t xml:space="preserve">Thực hiện nhiệm vụ </w:t>
      </w:r>
      <w:r w:rsidR="005D3B78">
        <w:rPr>
          <w:sz w:val="28"/>
          <w:szCs w:val="28"/>
        </w:rPr>
        <w:t xml:space="preserve">được giao, Bộ </w:t>
      </w:r>
      <w:r w:rsidR="00CA4F1F">
        <w:rPr>
          <w:sz w:val="28"/>
          <w:szCs w:val="28"/>
        </w:rPr>
        <w:t>T</w:t>
      </w:r>
      <w:r w:rsidR="005D3B78">
        <w:rPr>
          <w:sz w:val="28"/>
          <w:szCs w:val="28"/>
        </w:rPr>
        <w:t>ư pháp đã dự thảo</w:t>
      </w:r>
      <w:r w:rsidR="001D31E0">
        <w:rPr>
          <w:sz w:val="28"/>
          <w:szCs w:val="28"/>
        </w:rPr>
        <w:t xml:space="preserve"> Quyết định của Thủ tướng Chính phủ ban hành Quy chế tự kiểm tra văn bản quy phạm pháp luật do Chính phủ, Thủ tướng Chính phủ ban hành (sau đây gọi là dự thảo Quyết định)</w:t>
      </w:r>
      <w:r w:rsidR="005D3B78">
        <w:rPr>
          <w:sz w:val="28"/>
          <w:szCs w:val="28"/>
        </w:rPr>
        <w:t>. Để tiếp tục hoàn thiện,</w:t>
      </w:r>
      <w:r w:rsidR="001D31E0">
        <w:rPr>
          <w:sz w:val="28"/>
          <w:szCs w:val="28"/>
        </w:rPr>
        <w:t xml:space="preserve"> Bộ Tư pháp tổ chức cuộc họp lấy ý kiến góp ý đối với dự thảo Quyết định</w:t>
      </w:r>
      <w:r w:rsidR="00CA4F1F">
        <w:rPr>
          <w:sz w:val="28"/>
          <w:szCs w:val="28"/>
        </w:rPr>
        <w:t xml:space="preserve"> nêu trên</w:t>
      </w:r>
      <w:r w:rsidR="001D31E0">
        <w:rPr>
          <w:sz w:val="28"/>
          <w:szCs w:val="28"/>
        </w:rPr>
        <w:t>. Bộ Tư pháp trân trọng kính mời Quý Cơ quan/Đơn vị cử đại diện phù hợp tham dự cuộc họp và phát biểu ý kiến góp ý.</w:t>
      </w:r>
    </w:p>
    <w:p w14:paraId="73776429" w14:textId="5EF2FA52" w:rsidR="001D31E0" w:rsidRDefault="00085B51" w:rsidP="00130E40">
      <w:pPr>
        <w:spacing w:before="120" w:after="120" w:line="360" w:lineRule="exact"/>
        <w:ind w:firstLine="567"/>
        <w:jc w:val="both"/>
        <w:rPr>
          <w:sz w:val="28"/>
          <w:szCs w:val="28"/>
        </w:rPr>
      </w:pPr>
      <w:r>
        <w:rPr>
          <w:sz w:val="28"/>
          <w:szCs w:val="28"/>
        </w:rPr>
        <w:t xml:space="preserve">Tài liệu cuộc họp được đăng tải tại Cổng thông tin điện tử Bộ Tư pháp địa chỉ: </w:t>
      </w:r>
      <w:hyperlink r:id="rId8" w:history="1">
        <w:r w:rsidRPr="00085B51">
          <w:rPr>
            <w:rStyle w:val="Hyperlink"/>
            <w:color w:val="auto"/>
            <w:sz w:val="28"/>
            <w:szCs w:val="28"/>
            <w:u w:val="none"/>
          </w:rPr>
          <w:t>https://moj.gov.vn/qt/tintuc/Pages/chi-dao-dieu-hanh.aspx</w:t>
        </w:r>
      </w:hyperlink>
      <w:r w:rsidRPr="00085B51">
        <w:rPr>
          <w:sz w:val="28"/>
          <w:szCs w:val="28"/>
        </w:rPr>
        <w:t>.</w:t>
      </w:r>
    </w:p>
    <w:p w14:paraId="7D69D7D0" w14:textId="3D04D866" w:rsidR="00085B51" w:rsidRPr="001D31E0" w:rsidRDefault="00085B51" w:rsidP="00130E40">
      <w:pPr>
        <w:spacing w:before="120" w:after="120" w:line="360" w:lineRule="exact"/>
        <w:ind w:firstLine="567"/>
        <w:jc w:val="both"/>
        <w:rPr>
          <w:sz w:val="28"/>
          <w:szCs w:val="28"/>
        </w:rPr>
      </w:pPr>
      <w:r>
        <w:rPr>
          <w:sz w:val="28"/>
          <w:szCs w:val="28"/>
        </w:rPr>
        <w:t>Chủ trì cuộc họp: Lãnh đạo Cục Kiểm tra văn bản và Quản lý xử lý vi phạm hành chính, Bộ Tư pháp.</w:t>
      </w:r>
    </w:p>
    <w:p w14:paraId="482D5504" w14:textId="3AA6CB06" w:rsidR="00130E40" w:rsidRPr="00705160" w:rsidRDefault="00130E40" w:rsidP="00130E40">
      <w:pPr>
        <w:spacing w:before="120" w:after="120" w:line="360" w:lineRule="exact"/>
        <w:ind w:firstLine="567"/>
        <w:jc w:val="both"/>
        <w:rPr>
          <w:sz w:val="28"/>
          <w:szCs w:val="28"/>
        </w:rPr>
      </w:pPr>
      <w:r w:rsidRPr="00705160">
        <w:rPr>
          <w:b/>
          <w:sz w:val="28"/>
          <w:szCs w:val="28"/>
        </w:rPr>
        <w:t>Thời gian</w:t>
      </w:r>
      <w:r w:rsidRPr="00705160">
        <w:rPr>
          <w:sz w:val="28"/>
          <w:szCs w:val="28"/>
        </w:rPr>
        <w:t xml:space="preserve">: </w:t>
      </w:r>
      <w:r w:rsidR="007C43AC">
        <w:rPr>
          <w:sz w:val="28"/>
          <w:szCs w:val="28"/>
        </w:rPr>
        <w:t xml:space="preserve">14 </w:t>
      </w:r>
      <w:r w:rsidRPr="00705160">
        <w:rPr>
          <w:sz w:val="28"/>
          <w:szCs w:val="28"/>
        </w:rPr>
        <w:t>giờ</w:t>
      </w:r>
      <w:r w:rsidR="007C43AC">
        <w:rPr>
          <w:sz w:val="28"/>
          <w:szCs w:val="28"/>
        </w:rPr>
        <w:t xml:space="preserve"> 00 phút</w:t>
      </w:r>
      <w:r>
        <w:rPr>
          <w:sz w:val="28"/>
          <w:szCs w:val="28"/>
        </w:rPr>
        <w:t xml:space="preserve"> </w:t>
      </w:r>
      <w:r w:rsidRPr="00705160">
        <w:rPr>
          <w:sz w:val="28"/>
          <w:szCs w:val="28"/>
        </w:rPr>
        <w:t xml:space="preserve">ngày </w:t>
      </w:r>
      <w:r w:rsidR="00085B51">
        <w:rPr>
          <w:sz w:val="28"/>
          <w:szCs w:val="28"/>
        </w:rPr>
        <w:t>01</w:t>
      </w:r>
      <w:r>
        <w:rPr>
          <w:sz w:val="28"/>
          <w:szCs w:val="28"/>
        </w:rPr>
        <w:t xml:space="preserve"> </w:t>
      </w:r>
      <w:r w:rsidRPr="00705160">
        <w:rPr>
          <w:sz w:val="28"/>
          <w:szCs w:val="28"/>
        </w:rPr>
        <w:t xml:space="preserve">tháng </w:t>
      </w:r>
      <w:r w:rsidR="00085B51">
        <w:rPr>
          <w:sz w:val="28"/>
          <w:szCs w:val="28"/>
        </w:rPr>
        <w:t>10</w:t>
      </w:r>
      <w:r w:rsidRPr="00705160">
        <w:rPr>
          <w:sz w:val="28"/>
          <w:szCs w:val="28"/>
        </w:rPr>
        <w:t xml:space="preserve"> năm 2025 (</w:t>
      </w:r>
      <w:r w:rsidR="007C43AC">
        <w:rPr>
          <w:sz w:val="28"/>
          <w:szCs w:val="28"/>
        </w:rPr>
        <w:t>T</w:t>
      </w:r>
      <w:r w:rsidRPr="00705160">
        <w:rPr>
          <w:sz w:val="28"/>
          <w:szCs w:val="28"/>
        </w:rPr>
        <w:t>hứ</w:t>
      </w:r>
      <w:r>
        <w:rPr>
          <w:sz w:val="28"/>
          <w:szCs w:val="28"/>
        </w:rPr>
        <w:t xml:space="preserve"> </w:t>
      </w:r>
      <w:r w:rsidR="00085B51">
        <w:rPr>
          <w:sz w:val="28"/>
          <w:szCs w:val="28"/>
        </w:rPr>
        <w:t>tư</w:t>
      </w:r>
      <w:r w:rsidRPr="00705160">
        <w:rPr>
          <w:sz w:val="28"/>
          <w:szCs w:val="28"/>
        </w:rPr>
        <w:t>).</w:t>
      </w:r>
    </w:p>
    <w:p w14:paraId="0E236887" w14:textId="40A676A9" w:rsidR="00130E40" w:rsidRDefault="00130E40" w:rsidP="00130E40">
      <w:pPr>
        <w:spacing w:before="120" w:after="120" w:line="360" w:lineRule="exact"/>
        <w:ind w:firstLine="567"/>
        <w:jc w:val="both"/>
        <w:rPr>
          <w:sz w:val="28"/>
          <w:szCs w:val="28"/>
        </w:rPr>
      </w:pPr>
      <w:r w:rsidRPr="00705160">
        <w:rPr>
          <w:b/>
          <w:sz w:val="28"/>
          <w:szCs w:val="28"/>
        </w:rPr>
        <w:t>Địa điểm</w:t>
      </w:r>
      <w:r w:rsidRPr="00705160">
        <w:rPr>
          <w:sz w:val="28"/>
          <w:szCs w:val="28"/>
        </w:rPr>
        <w:t xml:space="preserve">: </w:t>
      </w:r>
      <w:r w:rsidR="00424DAF">
        <w:rPr>
          <w:sz w:val="28"/>
          <w:szCs w:val="28"/>
        </w:rPr>
        <w:t xml:space="preserve">Hội trường lớn, nhà N5, </w:t>
      </w:r>
      <w:r w:rsidR="007D546C">
        <w:rPr>
          <w:sz w:val="28"/>
          <w:szCs w:val="28"/>
        </w:rPr>
        <w:t>t</w:t>
      </w:r>
      <w:r w:rsidRPr="00705160">
        <w:rPr>
          <w:sz w:val="28"/>
          <w:szCs w:val="28"/>
        </w:rPr>
        <w:t>rụ sở Bộ</w:t>
      </w:r>
      <w:r w:rsidR="00085B51">
        <w:rPr>
          <w:sz w:val="28"/>
          <w:szCs w:val="28"/>
        </w:rPr>
        <w:t xml:space="preserve"> Tư pháp, 60 Trần Phú, Ba Đình, Hà Nội</w:t>
      </w:r>
      <w:r w:rsidRPr="00705160">
        <w:rPr>
          <w:sz w:val="28"/>
          <w:szCs w:val="28"/>
        </w:rPr>
        <w:t>.</w:t>
      </w:r>
      <w:bookmarkStart w:id="0" w:name="_GoBack"/>
      <w:bookmarkEnd w:id="0"/>
    </w:p>
    <w:p w14:paraId="1F2FFF56" w14:textId="4F7E56A2" w:rsidR="00085B51" w:rsidRPr="00085B51" w:rsidRDefault="00085B51" w:rsidP="00085B51">
      <w:pPr>
        <w:spacing w:before="120" w:after="120" w:line="360" w:lineRule="exact"/>
        <w:ind w:firstLine="567"/>
        <w:jc w:val="center"/>
        <w:rPr>
          <w:b/>
          <w:i/>
          <w:sz w:val="28"/>
          <w:szCs w:val="28"/>
        </w:rPr>
      </w:pPr>
      <w:r w:rsidRPr="00085B51">
        <w:rPr>
          <w:b/>
          <w:i/>
          <w:sz w:val="28"/>
          <w:szCs w:val="28"/>
        </w:rPr>
        <w:t>(Phòng họp xem thông báo tại cổng Bộ)</w:t>
      </w:r>
    </w:p>
    <w:p w14:paraId="7F6DAFFF" w14:textId="644CDF37" w:rsidR="00130E40" w:rsidRPr="00085B51" w:rsidRDefault="00085B51" w:rsidP="00130E40">
      <w:pPr>
        <w:spacing w:before="120" w:after="120" w:line="360" w:lineRule="exact"/>
        <w:ind w:firstLine="567"/>
        <w:jc w:val="both"/>
        <w:rPr>
          <w:sz w:val="28"/>
          <w:szCs w:val="28"/>
        </w:rPr>
      </w:pPr>
      <w:r w:rsidRPr="00085B51">
        <w:rPr>
          <w:sz w:val="28"/>
          <w:szCs w:val="28"/>
        </w:rPr>
        <w:t>Để thuận tiện cho việc tổ chức cuộc họp, đề nghị Quý Cơ quan/đơn vị xác nhận tham gia trước 11h00, ngày 30/9/2025 với đ</w:t>
      </w:r>
      <w:r>
        <w:rPr>
          <w:sz w:val="28"/>
          <w:szCs w:val="28"/>
        </w:rPr>
        <w:t>ồng chí</w:t>
      </w:r>
      <w:r w:rsidRPr="00085B51">
        <w:rPr>
          <w:sz w:val="28"/>
          <w:szCs w:val="28"/>
        </w:rPr>
        <w:t xml:space="preserve"> </w:t>
      </w:r>
      <w:r w:rsidR="00373D11" w:rsidRPr="00085B51">
        <w:rPr>
          <w:sz w:val="28"/>
          <w:szCs w:val="28"/>
        </w:rPr>
        <w:t>Trần Phương Thảo</w:t>
      </w:r>
      <w:r w:rsidRPr="00085B51">
        <w:rPr>
          <w:sz w:val="28"/>
          <w:szCs w:val="28"/>
        </w:rPr>
        <w:t>,</w:t>
      </w:r>
      <w:r>
        <w:rPr>
          <w:sz w:val="28"/>
          <w:szCs w:val="28"/>
        </w:rPr>
        <w:t xml:space="preserve"> </w:t>
      </w:r>
      <w:r w:rsidRPr="00085B51">
        <w:rPr>
          <w:sz w:val="28"/>
          <w:szCs w:val="28"/>
        </w:rPr>
        <w:t>Cục Kiểm tra văn bản và Quản lý xử lý vi phạm hành chính, Bộ Tư pháp</w:t>
      </w:r>
      <w:r w:rsidR="00130E40" w:rsidRPr="00085B51">
        <w:rPr>
          <w:sz w:val="28"/>
          <w:szCs w:val="28"/>
        </w:rPr>
        <w:t xml:space="preserve">, </w:t>
      </w:r>
      <w:r w:rsidR="00AC357D">
        <w:rPr>
          <w:sz w:val="28"/>
          <w:szCs w:val="28"/>
        </w:rPr>
        <w:t>điện thoại</w:t>
      </w:r>
      <w:r w:rsidR="00130E40" w:rsidRPr="00085B51">
        <w:rPr>
          <w:sz w:val="28"/>
          <w:szCs w:val="28"/>
        </w:rPr>
        <w:t xml:space="preserve">: 024.6273.9659 hoặc </w:t>
      </w:r>
      <w:r w:rsidR="00373D11" w:rsidRPr="00085B51">
        <w:rPr>
          <w:sz w:val="28"/>
          <w:szCs w:val="28"/>
        </w:rPr>
        <w:t>0981.581.692</w:t>
      </w:r>
      <w:r w:rsidRPr="00085B51">
        <w:rPr>
          <w:sz w:val="28"/>
          <w:szCs w:val="28"/>
        </w:rPr>
        <w:t>, email: thaotp@moj.gov.vn</w:t>
      </w:r>
      <w:r w:rsidR="00130E40" w:rsidRPr="00085B51">
        <w:rPr>
          <w:sz w:val="28"/>
          <w:szCs w:val="28"/>
        </w:rPr>
        <w:t>.</w:t>
      </w:r>
    </w:p>
    <w:p w14:paraId="2E05C93E" w14:textId="77777777" w:rsidR="00130E40" w:rsidRDefault="00130E40" w:rsidP="00130E40">
      <w:pPr>
        <w:spacing w:before="120" w:after="120" w:line="360" w:lineRule="exact"/>
        <w:ind w:firstLine="567"/>
        <w:jc w:val="both"/>
        <w:rPr>
          <w:sz w:val="28"/>
          <w:szCs w:val="28"/>
        </w:rPr>
      </w:pPr>
      <w:r w:rsidRPr="00705160">
        <w:rPr>
          <w:sz w:val="28"/>
          <w:szCs w:val="28"/>
        </w:rPr>
        <w:t xml:space="preserve">Trân trọng./.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44"/>
      </w:tblGrid>
      <w:tr w:rsidR="00130E40" w:rsidRPr="00705160" w14:paraId="5EE39C29" w14:textId="77777777" w:rsidTr="00130E40">
        <w:tc>
          <w:tcPr>
            <w:tcW w:w="4528" w:type="dxa"/>
            <w:tcBorders>
              <w:top w:val="nil"/>
              <w:left w:val="nil"/>
              <w:bottom w:val="nil"/>
              <w:right w:val="nil"/>
            </w:tcBorders>
            <w:shd w:val="clear" w:color="auto" w:fill="auto"/>
          </w:tcPr>
          <w:p w14:paraId="169C526E" w14:textId="77777777" w:rsidR="00130E40" w:rsidRPr="00705160" w:rsidRDefault="00130E40" w:rsidP="00913632">
            <w:pPr>
              <w:jc w:val="both"/>
              <w:rPr>
                <w:b/>
                <w:i/>
                <w:szCs w:val="24"/>
              </w:rPr>
            </w:pPr>
            <w:r w:rsidRPr="00705160">
              <w:rPr>
                <w:b/>
                <w:i/>
                <w:szCs w:val="24"/>
              </w:rPr>
              <w:t>Nơi nhận:</w:t>
            </w:r>
          </w:p>
          <w:p w14:paraId="06130D12" w14:textId="3499624A" w:rsidR="00130E40" w:rsidRDefault="00130E40" w:rsidP="00913632">
            <w:pPr>
              <w:jc w:val="both"/>
              <w:rPr>
                <w:sz w:val="22"/>
              </w:rPr>
            </w:pPr>
            <w:r w:rsidRPr="00705160">
              <w:rPr>
                <w:sz w:val="22"/>
              </w:rPr>
              <w:t>- Như trên;</w:t>
            </w:r>
          </w:p>
          <w:p w14:paraId="7B5C7896" w14:textId="415D749A" w:rsidR="007C43AC" w:rsidRPr="00705160" w:rsidRDefault="007C43AC" w:rsidP="00913632">
            <w:pPr>
              <w:jc w:val="both"/>
              <w:rPr>
                <w:sz w:val="22"/>
              </w:rPr>
            </w:pPr>
            <w:r>
              <w:rPr>
                <w:sz w:val="22"/>
              </w:rPr>
              <w:t xml:space="preserve">- </w:t>
            </w:r>
            <w:r w:rsidR="00AC357D">
              <w:rPr>
                <w:sz w:val="22"/>
              </w:rPr>
              <w:t xml:space="preserve">Bộ </w:t>
            </w:r>
            <w:r>
              <w:rPr>
                <w:sz w:val="22"/>
              </w:rPr>
              <w:t>trưởng (để b/c);</w:t>
            </w:r>
          </w:p>
          <w:p w14:paraId="23E92D7A" w14:textId="1BDE99A1" w:rsidR="00130E40" w:rsidRDefault="00130E40" w:rsidP="00913632">
            <w:pPr>
              <w:jc w:val="both"/>
              <w:rPr>
                <w:sz w:val="22"/>
              </w:rPr>
            </w:pPr>
            <w:r w:rsidRPr="00705160">
              <w:rPr>
                <w:sz w:val="22"/>
              </w:rPr>
              <w:t xml:space="preserve">- </w:t>
            </w:r>
            <w:r w:rsidR="00AC357D">
              <w:rPr>
                <w:sz w:val="22"/>
              </w:rPr>
              <w:t>TT. Phan Chí Hiếu (để b/c</w:t>
            </w:r>
            <w:r w:rsidRPr="00705160">
              <w:rPr>
                <w:sz w:val="22"/>
              </w:rPr>
              <w:t>);</w:t>
            </w:r>
          </w:p>
          <w:p w14:paraId="45B87793" w14:textId="49814305" w:rsidR="00AC357D" w:rsidRPr="00705160" w:rsidRDefault="00AC357D" w:rsidP="00913632">
            <w:pPr>
              <w:jc w:val="both"/>
              <w:rPr>
                <w:sz w:val="22"/>
              </w:rPr>
            </w:pPr>
            <w:r>
              <w:rPr>
                <w:sz w:val="22"/>
              </w:rPr>
              <w:t xml:space="preserve">- </w:t>
            </w:r>
            <w:r w:rsidR="004E3B87">
              <w:rPr>
                <w:sz w:val="22"/>
              </w:rPr>
              <w:t>Các Phó Cục trưởng</w:t>
            </w:r>
            <w:r>
              <w:rPr>
                <w:sz w:val="22"/>
              </w:rPr>
              <w:t xml:space="preserve"> (để </w:t>
            </w:r>
            <w:r w:rsidR="004E3B87">
              <w:rPr>
                <w:sz w:val="22"/>
              </w:rPr>
              <w:t>biết</w:t>
            </w:r>
            <w:r>
              <w:rPr>
                <w:sz w:val="22"/>
              </w:rPr>
              <w:t>);</w:t>
            </w:r>
          </w:p>
          <w:p w14:paraId="4382752A" w14:textId="08A6B587" w:rsidR="00130E40" w:rsidRPr="00705160" w:rsidRDefault="00130E40" w:rsidP="00AC357D">
            <w:pPr>
              <w:jc w:val="both"/>
              <w:rPr>
                <w:sz w:val="28"/>
                <w:szCs w:val="28"/>
              </w:rPr>
            </w:pPr>
            <w:r w:rsidRPr="00705160">
              <w:rPr>
                <w:sz w:val="22"/>
              </w:rPr>
              <w:t xml:space="preserve">- Lưu: VT, </w:t>
            </w:r>
            <w:r w:rsidR="00AC357D">
              <w:rPr>
                <w:sz w:val="22"/>
              </w:rPr>
              <w:t>KTVB&amp;QLXLVPHC</w:t>
            </w:r>
            <w:r w:rsidRPr="00705160">
              <w:rPr>
                <w:sz w:val="18"/>
                <w:szCs w:val="18"/>
              </w:rPr>
              <w:t>(</w:t>
            </w:r>
            <w:r w:rsidR="00373D11">
              <w:rPr>
                <w:sz w:val="18"/>
                <w:szCs w:val="18"/>
              </w:rPr>
              <w:t>Thảo</w:t>
            </w:r>
            <w:r w:rsidRPr="00705160">
              <w:rPr>
                <w:sz w:val="18"/>
                <w:szCs w:val="18"/>
              </w:rPr>
              <w:t>).</w:t>
            </w:r>
          </w:p>
        </w:tc>
        <w:tc>
          <w:tcPr>
            <w:tcW w:w="4544" w:type="dxa"/>
            <w:tcBorders>
              <w:top w:val="nil"/>
              <w:left w:val="nil"/>
              <w:bottom w:val="nil"/>
              <w:right w:val="nil"/>
            </w:tcBorders>
            <w:shd w:val="clear" w:color="auto" w:fill="auto"/>
          </w:tcPr>
          <w:p w14:paraId="7ED5AFE9" w14:textId="1BDCFA67" w:rsidR="00130E40" w:rsidRDefault="00123454" w:rsidP="00913632">
            <w:pPr>
              <w:jc w:val="center"/>
              <w:rPr>
                <w:b/>
                <w:sz w:val="28"/>
                <w:szCs w:val="28"/>
              </w:rPr>
            </w:pPr>
            <w:r>
              <w:rPr>
                <w:b/>
                <w:sz w:val="28"/>
                <w:szCs w:val="28"/>
              </w:rPr>
              <w:t>TL</w:t>
            </w:r>
            <w:r w:rsidR="007C43AC">
              <w:rPr>
                <w:b/>
                <w:sz w:val="28"/>
                <w:szCs w:val="28"/>
              </w:rPr>
              <w:t xml:space="preserve">. </w:t>
            </w:r>
            <w:r>
              <w:rPr>
                <w:b/>
                <w:sz w:val="28"/>
                <w:szCs w:val="28"/>
              </w:rPr>
              <w:t>BỘ</w:t>
            </w:r>
            <w:r w:rsidR="00130E40" w:rsidRPr="00705160">
              <w:rPr>
                <w:b/>
                <w:sz w:val="28"/>
                <w:szCs w:val="28"/>
              </w:rPr>
              <w:t xml:space="preserve"> TRƯỞNG</w:t>
            </w:r>
          </w:p>
          <w:p w14:paraId="5A693890" w14:textId="6B38552A" w:rsidR="007C43AC" w:rsidRPr="00705160" w:rsidRDefault="007C43AC" w:rsidP="00913632">
            <w:pPr>
              <w:jc w:val="center"/>
              <w:rPr>
                <w:b/>
                <w:sz w:val="28"/>
                <w:szCs w:val="28"/>
              </w:rPr>
            </w:pPr>
            <w:r>
              <w:rPr>
                <w:b/>
                <w:sz w:val="28"/>
                <w:szCs w:val="28"/>
              </w:rPr>
              <w:t>CỤC TRƯỞNG</w:t>
            </w:r>
            <w:r w:rsidR="00123454">
              <w:rPr>
                <w:b/>
                <w:sz w:val="28"/>
                <w:szCs w:val="28"/>
              </w:rPr>
              <w:t xml:space="preserve"> CỤC KIỂM TRA VĂN BẢN VÀ QUẢN LÝ XỬ LÝ VI PHẠM HÀNH CHÍNH</w:t>
            </w:r>
          </w:p>
          <w:p w14:paraId="66CA6DCF" w14:textId="77777777" w:rsidR="00130E40" w:rsidRPr="00705160" w:rsidRDefault="00130E40" w:rsidP="00913632">
            <w:pPr>
              <w:rPr>
                <w:b/>
                <w:sz w:val="28"/>
                <w:szCs w:val="28"/>
              </w:rPr>
            </w:pPr>
          </w:p>
          <w:p w14:paraId="7EE39B40" w14:textId="77777777" w:rsidR="00130E40" w:rsidRPr="00F06BDE" w:rsidRDefault="00130E40" w:rsidP="00913632">
            <w:pPr>
              <w:rPr>
                <w:b/>
                <w:sz w:val="34"/>
                <w:szCs w:val="28"/>
              </w:rPr>
            </w:pPr>
          </w:p>
          <w:p w14:paraId="7CC7EC85" w14:textId="77777777" w:rsidR="00130E40" w:rsidRPr="00C14810" w:rsidRDefault="00130E40" w:rsidP="00913632">
            <w:pPr>
              <w:jc w:val="center"/>
              <w:rPr>
                <w:b/>
                <w:sz w:val="36"/>
                <w:szCs w:val="28"/>
              </w:rPr>
            </w:pPr>
            <w:r>
              <w:rPr>
                <w:b/>
                <w:sz w:val="28"/>
                <w:szCs w:val="28"/>
              </w:rPr>
              <w:t xml:space="preserve"> </w:t>
            </w:r>
          </w:p>
          <w:p w14:paraId="1CC99757" w14:textId="77777777" w:rsidR="00130E40" w:rsidRPr="00705160" w:rsidRDefault="00130E40" w:rsidP="00913632">
            <w:pPr>
              <w:jc w:val="center"/>
              <w:rPr>
                <w:b/>
                <w:sz w:val="28"/>
                <w:szCs w:val="28"/>
              </w:rPr>
            </w:pPr>
          </w:p>
          <w:p w14:paraId="7CBFA32B" w14:textId="756633A7" w:rsidR="00130E40" w:rsidRPr="00705160" w:rsidRDefault="00123454" w:rsidP="00913632">
            <w:pPr>
              <w:jc w:val="center"/>
              <w:rPr>
                <w:sz w:val="28"/>
                <w:szCs w:val="28"/>
              </w:rPr>
            </w:pPr>
            <w:r>
              <w:rPr>
                <w:b/>
                <w:sz w:val="28"/>
                <w:szCs w:val="28"/>
              </w:rPr>
              <w:t>Hồ Quang Huy</w:t>
            </w:r>
          </w:p>
        </w:tc>
      </w:tr>
    </w:tbl>
    <w:p w14:paraId="5CEAAE54" w14:textId="77777777" w:rsidR="00130E40" w:rsidRPr="00705160" w:rsidRDefault="00130E40" w:rsidP="00130E40">
      <w:pPr>
        <w:spacing w:before="120" w:after="120" w:line="320" w:lineRule="exact"/>
        <w:jc w:val="both"/>
        <w:rPr>
          <w:b/>
          <w:sz w:val="28"/>
          <w:szCs w:val="28"/>
        </w:rPr>
        <w:sectPr w:rsidR="00130E40" w:rsidRPr="00705160" w:rsidSect="004148C4">
          <w:pgSz w:w="11907" w:h="16840" w:code="9"/>
          <w:pgMar w:top="1134" w:right="1134" w:bottom="1134" w:left="1701" w:header="709" w:footer="709" w:gutter="0"/>
          <w:pgNumType w:start="1" w:chapStyle="2"/>
          <w:cols w:space="708"/>
          <w:docGrid w:linePitch="360"/>
        </w:sectPr>
      </w:pPr>
    </w:p>
    <w:p w14:paraId="322EB9C3" w14:textId="5B7F3247" w:rsidR="00130E40" w:rsidRDefault="00130E40" w:rsidP="00BC396A">
      <w:pPr>
        <w:spacing w:before="120" w:after="120" w:line="360" w:lineRule="exact"/>
        <w:jc w:val="center"/>
        <w:rPr>
          <w:b/>
          <w:sz w:val="28"/>
          <w:szCs w:val="28"/>
        </w:rPr>
      </w:pPr>
      <w:r w:rsidRPr="00705160">
        <w:rPr>
          <w:b/>
          <w:sz w:val="28"/>
          <w:szCs w:val="28"/>
        </w:rPr>
        <w:lastRenderedPageBreak/>
        <w:t>Thành phần mời họp</w:t>
      </w:r>
      <w:r w:rsidR="00C84FAE">
        <w:rPr>
          <w:b/>
          <w:sz w:val="28"/>
          <w:szCs w:val="28"/>
        </w:rPr>
        <w:t xml:space="preserve"> kèm theo Giấy mời</w:t>
      </w:r>
      <w:r>
        <w:rPr>
          <w:b/>
          <w:sz w:val="28"/>
          <w:szCs w:val="28"/>
        </w:rPr>
        <w:t>:</w:t>
      </w:r>
    </w:p>
    <w:p w14:paraId="58CDB1A9" w14:textId="77777777" w:rsidR="00B05D93" w:rsidRDefault="00B05D93" w:rsidP="00A1325D">
      <w:pPr>
        <w:spacing w:before="120" w:after="120" w:line="360" w:lineRule="exact"/>
        <w:rPr>
          <w:szCs w:val="28"/>
        </w:rPr>
      </w:pPr>
    </w:p>
    <w:p w14:paraId="29DF7B08" w14:textId="77777777" w:rsidR="00C84FAE" w:rsidRPr="00086C7A" w:rsidRDefault="00C84FAE" w:rsidP="00B45683">
      <w:pPr>
        <w:jc w:val="both"/>
        <w:rPr>
          <w:b/>
          <w:sz w:val="28"/>
          <w:szCs w:val="28"/>
          <w:lang w:val="es-MX"/>
        </w:rPr>
      </w:pPr>
      <w:r w:rsidRPr="00086C7A">
        <w:rPr>
          <w:b/>
          <w:sz w:val="28"/>
          <w:szCs w:val="28"/>
          <w:lang w:val="es-MX"/>
        </w:rPr>
        <w:t>Các bộ, cơ quan ngang bộ:</w:t>
      </w:r>
    </w:p>
    <w:p w14:paraId="7D7FB29A" w14:textId="583DFBB9" w:rsidR="00C84FAE" w:rsidRPr="00086C7A" w:rsidRDefault="00C84FAE" w:rsidP="00B45683">
      <w:pPr>
        <w:pStyle w:val="ListParagraph"/>
        <w:numPr>
          <w:ilvl w:val="0"/>
          <w:numId w:val="7"/>
        </w:numPr>
        <w:jc w:val="both"/>
        <w:rPr>
          <w:szCs w:val="28"/>
          <w:lang w:val="es-MX"/>
        </w:rPr>
      </w:pPr>
      <w:r>
        <w:rPr>
          <w:szCs w:val="28"/>
        </w:rPr>
        <w:t xml:space="preserve">Vụ Pháp luật, </w:t>
      </w:r>
      <w:r w:rsidRPr="00086C7A">
        <w:rPr>
          <w:szCs w:val="28"/>
          <w:lang w:val="vi-VN"/>
        </w:rPr>
        <w:t>Văn phòng Chính phủ</w:t>
      </w:r>
    </w:p>
    <w:p w14:paraId="26F3AFD7" w14:textId="73DCFA39" w:rsidR="00C84FAE" w:rsidRPr="00086C7A" w:rsidRDefault="00C84FAE" w:rsidP="00B45683">
      <w:pPr>
        <w:pStyle w:val="ListParagraph"/>
        <w:numPr>
          <w:ilvl w:val="0"/>
          <w:numId w:val="7"/>
        </w:numPr>
        <w:jc w:val="both"/>
        <w:rPr>
          <w:szCs w:val="28"/>
          <w:lang w:val="es-MX"/>
        </w:rPr>
      </w:pPr>
      <w:r>
        <w:rPr>
          <w:szCs w:val="28"/>
        </w:rPr>
        <w:t xml:space="preserve">Vụ Pháp chế, </w:t>
      </w:r>
      <w:r w:rsidRPr="00086C7A">
        <w:rPr>
          <w:szCs w:val="28"/>
          <w:lang w:val="vi-VN"/>
        </w:rPr>
        <w:t>Bộ Tài chính</w:t>
      </w:r>
    </w:p>
    <w:p w14:paraId="6DAD822D" w14:textId="44FEE615" w:rsidR="00C84FAE" w:rsidRPr="00086C7A" w:rsidRDefault="00C84FAE" w:rsidP="00B45683">
      <w:pPr>
        <w:pStyle w:val="ListParagraph"/>
        <w:numPr>
          <w:ilvl w:val="0"/>
          <w:numId w:val="7"/>
        </w:numPr>
        <w:jc w:val="both"/>
        <w:rPr>
          <w:szCs w:val="28"/>
          <w:lang w:val="es-MX"/>
        </w:rPr>
      </w:pPr>
      <w:r>
        <w:rPr>
          <w:szCs w:val="28"/>
        </w:rPr>
        <w:t>Vụ Pháp chế,</w:t>
      </w:r>
      <w:r w:rsidRPr="00086C7A">
        <w:rPr>
          <w:szCs w:val="28"/>
          <w:lang w:val="vi-VN"/>
        </w:rPr>
        <w:t>Bộ Nội vụ</w:t>
      </w:r>
    </w:p>
    <w:p w14:paraId="3467E598" w14:textId="01CD8BAC" w:rsidR="00C84FAE" w:rsidRPr="00086C7A" w:rsidRDefault="00C84FAE" w:rsidP="00B45683">
      <w:pPr>
        <w:pStyle w:val="ListParagraph"/>
        <w:numPr>
          <w:ilvl w:val="0"/>
          <w:numId w:val="7"/>
        </w:numPr>
        <w:spacing w:after="200" w:line="276" w:lineRule="auto"/>
        <w:jc w:val="both"/>
        <w:rPr>
          <w:szCs w:val="28"/>
          <w:lang w:val="es-MX"/>
        </w:rPr>
      </w:pPr>
      <w:r>
        <w:rPr>
          <w:szCs w:val="28"/>
        </w:rPr>
        <w:t>Vụ Pháp chế,</w:t>
      </w:r>
      <w:r w:rsidRPr="00086C7A">
        <w:rPr>
          <w:szCs w:val="28"/>
          <w:lang w:val="es-MX"/>
        </w:rPr>
        <w:t xml:space="preserve">Bộ Y tế </w:t>
      </w:r>
    </w:p>
    <w:p w14:paraId="10DFCBC4" w14:textId="6A09025B" w:rsidR="00C84FAE" w:rsidRDefault="00C84FAE" w:rsidP="00B45683">
      <w:pPr>
        <w:pStyle w:val="ListParagraph"/>
        <w:numPr>
          <w:ilvl w:val="0"/>
          <w:numId w:val="7"/>
        </w:numPr>
        <w:jc w:val="both"/>
        <w:rPr>
          <w:szCs w:val="28"/>
          <w:lang w:val="es-MX"/>
        </w:rPr>
      </w:pPr>
      <w:r>
        <w:rPr>
          <w:szCs w:val="28"/>
          <w:lang w:val="es-MX"/>
        </w:rPr>
        <w:t xml:space="preserve">Vụ Luật pháp và Điều ước quốc tế, </w:t>
      </w:r>
      <w:r w:rsidRPr="00086C7A">
        <w:rPr>
          <w:szCs w:val="28"/>
          <w:lang w:val="es-MX"/>
        </w:rPr>
        <w:t>Bộ Ngoại giao</w:t>
      </w:r>
    </w:p>
    <w:p w14:paraId="7498E5FB" w14:textId="1A19544D" w:rsidR="00C84FAE" w:rsidRPr="005E21E5" w:rsidRDefault="00C84FAE" w:rsidP="00B45683">
      <w:pPr>
        <w:pStyle w:val="ListParagraph"/>
        <w:numPr>
          <w:ilvl w:val="0"/>
          <w:numId w:val="7"/>
        </w:numPr>
        <w:jc w:val="both"/>
        <w:rPr>
          <w:szCs w:val="28"/>
          <w:lang w:val="es-MX"/>
        </w:rPr>
      </w:pPr>
      <w:r>
        <w:rPr>
          <w:szCs w:val="28"/>
          <w:lang w:val="es-MX"/>
        </w:rPr>
        <w:t>Cục Pháp chế và cải cách tư pháp, Bộ Công an</w:t>
      </w:r>
    </w:p>
    <w:p w14:paraId="28BBCED6" w14:textId="5C343D98" w:rsidR="00C84FAE" w:rsidRPr="005E21E5" w:rsidRDefault="00B67FA3" w:rsidP="00B45683">
      <w:pPr>
        <w:pStyle w:val="ListParagraph"/>
        <w:numPr>
          <w:ilvl w:val="0"/>
          <w:numId w:val="7"/>
        </w:numPr>
        <w:jc w:val="both"/>
        <w:rPr>
          <w:szCs w:val="28"/>
          <w:lang w:val="es-MX"/>
        </w:rPr>
      </w:pPr>
      <w:r>
        <w:rPr>
          <w:szCs w:val="28"/>
        </w:rPr>
        <w:t xml:space="preserve">Cục Pháp chế, </w:t>
      </w:r>
      <w:r w:rsidR="00C84FAE" w:rsidRPr="00086C7A">
        <w:rPr>
          <w:szCs w:val="28"/>
          <w:lang w:val="vi-VN"/>
        </w:rPr>
        <w:t>Bộ Quốc phòng</w:t>
      </w:r>
    </w:p>
    <w:p w14:paraId="47FABCEF" w14:textId="3C1E3A29" w:rsidR="00C84FAE" w:rsidRPr="00086C7A" w:rsidRDefault="00B67FA3" w:rsidP="00B45683">
      <w:pPr>
        <w:pStyle w:val="ListParagraph"/>
        <w:numPr>
          <w:ilvl w:val="0"/>
          <w:numId w:val="7"/>
        </w:numPr>
        <w:jc w:val="both"/>
        <w:rPr>
          <w:szCs w:val="28"/>
          <w:lang w:val="es-MX"/>
        </w:rPr>
      </w:pPr>
      <w:r>
        <w:rPr>
          <w:szCs w:val="28"/>
        </w:rPr>
        <w:t xml:space="preserve">Vụ Pháp chế, </w:t>
      </w:r>
      <w:r w:rsidR="00C84FAE">
        <w:rPr>
          <w:szCs w:val="28"/>
        </w:rPr>
        <w:t>Bộ Giáo dục và Đào tạo</w:t>
      </w:r>
    </w:p>
    <w:p w14:paraId="792F0AD1" w14:textId="0EC95D08" w:rsidR="00C84FAE" w:rsidRPr="00086C7A" w:rsidRDefault="00B67FA3" w:rsidP="00B45683">
      <w:pPr>
        <w:pStyle w:val="ListParagraph"/>
        <w:numPr>
          <w:ilvl w:val="0"/>
          <w:numId w:val="7"/>
        </w:numPr>
        <w:jc w:val="both"/>
        <w:rPr>
          <w:szCs w:val="28"/>
          <w:lang w:val="es-MX"/>
        </w:rPr>
      </w:pPr>
      <w:r>
        <w:rPr>
          <w:szCs w:val="28"/>
        </w:rPr>
        <w:t xml:space="preserve">Vụ Pháp chế, </w:t>
      </w:r>
      <w:r w:rsidR="00C84FAE" w:rsidRPr="00086C7A">
        <w:rPr>
          <w:szCs w:val="28"/>
          <w:lang w:val="vi-VN"/>
        </w:rPr>
        <w:t>Bộ Công Thương</w:t>
      </w:r>
    </w:p>
    <w:p w14:paraId="1CBEE6A5" w14:textId="4DFC3B69" w:rsidR="00C84FAE" w:rsidRPr="00086C7A" w:rsidRDefault="00B67FA3" w:rsidP="00B45683">
      <w:pPr>
        <w:pStyle w:val="ListParagraph"/>
        <w:numPr>
          <w:ilvl w:val="0"/>
          <w:numId w:val="7"/>
        </w:numPr>
        <w:jc w:val="both"/>
        <w:rPr>
          <w:szCs w:val="28"/>
          <w:lang w:val="es-MX"/>
        </w:rPr>
      </w:pPr>
      <w:r>
        <w:rPr>
          <w:szCs w:val="28"/>
        </w:rPr>
        <w:t xml:space="preserve"> Vụ Pháp chế, </w:t>
      </w:r>
      <w:r w:rsidR="00C84FAE">
        <w:rPr>
          <w:szCs w:val="28"/>
          <w:lang w:val="vi-VN"/>
        </w:rPr>
        <w:t>Bộ Nông nghiệp và Môi trường</w:t>
      </w:r>
    </w:p>
    <w:p w14:paraId="62A2FF03" w14:textId="2BF29636" w:rsidR="00C84FAE" w:rsidRPr="00086C7A" w:rsidRDefault="00C84FAE" w:rsidP="00B45683">
      <w:pPr>
        <w:pStyle w:val="ListParagraph"/>
        <w:numPr>
          <w:ilvl w:val="0"/>
          <w:numId w:val="7"/>
        </w:numPr>
        <w:jc w:val="both"/>
        <w:rPr>
          <w:szCs w:val="28"/>
          <w:lang w:val="es-MX"/>
        </w:rPr>
      </w:pPr>
      <w:r>
        <w:rPr>
          <w:szCs w:val="28"/>
          <w:lang w:val="vi-VN"/>
        </w:rPr>
        <w:t xml:space="preserve"> </w:t>
      </w:r>
      <w:r w:rsidR="00B67FA3">
        <w:rPr>
          <w:szCs w:val="28"/>
        </w:rPr>
        <w:t xml:space="preserve">Vụ Pháp chế, </w:t>
      </w:r>
      <w:r w:rsidRPr="00086C7A">
        <w:rPr>
          <w:szCs w:val="28"/>
          <w:lang w:val="vi-VN"/>
        </w:rPr>
        <w:t>Bộ Văn hóa Thể thao và Du lịch</w:t>
      </w:r>
    </w:p>
    <w:p w14:paraId="221E0356" w14:textId="0D184255" w:rsidR="00C84FAE" w:rsidRPr="00086C7A" w:rsidRDefault="00C84FAE" w:rsidP="00B45683">
      <w:pPr>
        <w:pStyle w:val="ListParagraph"/>
        <w:numPr>
          <w:ilvl w:val="0"/>
          <w:numId w:val="7"/>
        </w:numPr>
        <w:jc w:val="both"/>
        <w:rPr>
          <w:szCs w:val="28"/>
          <w:lang w:val="es-MX"/>
        </w:rPr>
      </w:pPr>
      <w:r w:rsidRPr="00086C7A">
        <w:rPr>
          <w:szCs w:val="28"/>
          <w:lang w:val="vi-VN"/>
        </w:rPr>
        <w:t xml:space="preserve"> </w:t>
      </w:r>
      <w:r w:rsidR="00B67FA3">
        <w:rPr>
          <w:szCs w:val="28"/>
        </w:rPr>
        <w:t xml:space="preserve">Vụ Pháp chế, </w:t>
      </w:r>
      <w:r w:rsidRPr="00086C7A">
        <w:rPr>
          <w:szCs w:val="28"/>
          <w:lang w:val="vi-VN"/>
        </w:rPr>
        <w:t>Ngân hàng nhà nước</w:t>
      </w:r>
    </w:p>
    <w:p w14:paraId="7472CDA2" w14:textId="39FD85A5" w:rsidR="00C84FAE" w:rsidRPr="00086C7A" w:rsidRDefault="00C84FAE" w:rsidP="00B45683">
      <w:pPr>
        <w:pStyle w:val="ListParagraph"/>
        <w:numPr>
          <w:ilvl w:val="0"/>
          <w:numId w:val="7"/>
        </w:numPr>
        <w:jc w:val="both"/>
        <w:rPr>
          <w:szCs w:val="28"/>
          <w:lang w:val="es-MX"/>
        </w:rPr>
      </w:pPr>
      <w:r>
        <w:rPr>
          <w:szCs w:val="28"/>
          <w:lang w:val="vi-VN"/>
        </w:rPr>
        <w:t xml:space="preserve"> </w:t>
      </w:r>
      <w:r w:rsidR="00B67FA3">
        <w:rPr>
          <w:szCs w:val="28"/>
        </w:rPr>
        <w:t xml:space="preserve">Vụ Pháp chế, </w:t>
      </w:r>
      <w:r w:rsidRPr="00086C7A">
        <w:rPr>
          <w:szCs w:val="28"/>
          <w:lang w:val="vi-VN"/>
        </w:rPr>
        <w:t>Bộ Dân tộc và Tôn giáo</w:t>
      </w:r>
    </w:p>
    <w:p w14:paraId="7347C66C" w14:textId="77777777" w:rsidR="00C84FAE" w:rsidRPr="00086C7A" w:rsidRDefault="00C84FAE" w:rsidP="00B45683">
      <w:pPr>
        <w:jc w:val="both"/>
        <w:rPr>
          <w:sz w:val="28"/>
          <w:szCs w:val="28"/>
          <w:lang w:val="es-MX"/>
        </w:rPr>
      </w:pPr>
    </w:p>
    <w:p w14:paraId="2393FFC4" w14:textId="77777777" w:rsidR="00C84FAE" w:rsidRPr="00086C7A" w:rsidRDefault="00C84FAE" w:rsidP="00B45683">
      <w:pPr>
        <w:jc w:val="both"/>
        <w:rPr>
          <w:b/>
          <w:sz w:val="28"/>
          <w:szCs w:val="28"/>
          <w:lang w:val="es-MX"/>
        </w:rPr>
      </w:pPr>
    </w:p>
    <w:p w14:paraId="7FC7D6A5" w14:textId="77777777" w:rsidR="00C84FAE" w:rsidRPr="00086C7A" w:rsidRDefault="00C84FAE" w:rsidP="00B45683">
      <w:pPr>
        <w:jc w:val="both"/>
        <w:rPr>
          <w:b/>
          <w:sz w:val="28"/>
          <w:szCs w:val="28"/>
          <w:lang w:val="es-MX"/>
        </w:rPr>
      </w:pPr>
      <w:r w:rsidRPr="00086C7A">
        <w:rPr>
          <w:b/>
          <w:sz w:val="28"/>
          <w:szCs w:val="28"/>
          <w:lang w:val="es-MX"/>
        </w:rPr>
        <w:t>Các đơn vị thuộc Bộ:</w:t>
      </w:r>
    </w:p>
    <w:p w14:paraId="30826CFB"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Các vấn đề chung về xây dựng pháp luật</w:t>
      </w:r>
    </w:p>
    <w:p w14:paraId="169BA889"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hình sự - hành chính</w:t>
      </w:r>
    </w:p>
    <w:p w14:paraId="6C9D50F4"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dân sự - kinh tế</w:t>
      </w:r>
    </w:p>
    <w:p w14:paraId="6A37A1E4" w14:textId="74D9FB7E" w:rsidR="00C84FAE"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quốc tế</w:t>
      </w:r>
    </w:p>
    <w:p w14:paraId="6991FFE4" w14:textId="5F5A19B9" w:rsidR="004E3B87" w:rsidRPr="00086C7A" w:rsidRDefault="004E3B87" w:rsidP="00B45683">
      <w:pPr>
        <w:pStyle w:val="ListParagraph"/>
        <w:numPr>
          <w:ilvl w:val="0"/>
          <w:numId w:val="6"/>
        </w:numPr>
        <w:spacing w:after="200" w:line="276" w:lineRule="auto"/>
        <w:jc w:val="both"/>
        <w:rPr>
          <w:szCs w:val="28"/>
          <w:lang w:val="es-MX"/>
        </w:rPr>
      </w:pPr>
      <w:r>
        <w:rPr>
          <w:szCs w:val="28"/>
          <w:lang w:val="es-MX"/>
        </w:rPr>
        <w:t>Cục Kiểm tra văn bản và Quản lý xử lý vi phạm hành chính</w:t>
      </w:r>
      <w:r w:rsidR="00B45683">
        <w:rPr>
          <w:szCs w:val="28"/>
          <w:lang w:val="es-MX"/>
        </w:rPr>
        <w:t xml:space="preserve"> (Phòng KTVB&amp;TNPACS khối kinh tế, Phòng KTVB&amp;TNPACS khối nội chính).</w:t>
      </w:r>
    </w:p>
    <w:p w14:paraId="1E8E8CA1" w14:textId="45F80883" w:rsidR="00E14750" w:rsidRDefault="00E14750" w:rsidP="00130E40">
      <w:pPr>
        <w:tabs>
          <w:tab w:val="left" w:pos="1080"/>
        </w:tabs>
        <w:spacing w:before="100" w:line="264" w:lineRule="auto"/>
        <w:jc w:val="center"/>
      </w:pPr>
    </w:p>
    <w:sectPr w:rsidR="00E14750" w:rsidSect="00E52229">
      <w:headerReference w:type="default" r:id="rId9"/>
      <w:footerReference w:type="even" r:id="rId10"/>
      <w:pgSz w:w="11906" w:h="16838" w:code="9"/>
      <w:pgMar w:top="1134" w:right="1134" w:bottom="1134" w:left="1701" w:header="425" w:footer="720" w:gutter="0"/>
      <w:cols w:space="720"/>
      <w:titlePg/>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45639" w14:textId="77777777" w:rsidR="00563373" w:rsidRDefault="00563373" w:rsidP="000F0276">
      <w:r>
        <w:separator/>
      </w:r>
    </w:p>
  </w:endnote>
  <w:endnote w:type="continuationSeparator" w:id="0">
    <w:p w14:paraId="2F5C6231" w14:textId="77777777" w:rsidR="00563373" w:rsidRDefault="00563373" w:rsidP="000F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4889" w14:textId="77777777" w:rsidR="005B0FAC" w:rsidRDefault="00670986" w:rsidP="000F3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1976A7" w14:textId="77777777" w:rsidR="005B0FAC" w:rsidRDefault="005B0FAC" w:rsidP="000F3AC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0DB8C" w14:textId="77777777" w:rsidR="00563373" w:rsidRDefault="00563373" w:rsidP="000F0276">
      <w:r>
        <w:separator/>
      </w:r>
    </w:p>
  </w:footnote>
  <w:footnote w:type="continuationSeparator" w:id="0">
    <w:p w14:paraId="415B2470" w14:textId="77777777" w:rsidR="00563373" w:rsidRDefault="00563373" w:rsidP="000F02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EFDE8" w14:textId="77777777" w:rsidR="005B0FAC" w:rsidRDefault="00670986">
    <w:pPr>
      <w:pStyle w:val="Header"/>
      <w:jc w:val="center"/>
    </w:pPr>
    <w:r>
      <w:fldChar w:fldCharType="begin"/>
    </w:r>
    <w:r>
      <w:instrText xml:space="preserve"> PAGE   \* MERGEFORMAT </w:instrText>
    </w:r>
    <w:r>
      <w:fldChar w:fldCharType="separate"/>
    </w:r>
    <w:r>
      <w:rPr>
        <w:noProof/>
      </w:rPr>
      <w:t>2</w:t>
    </w:r>
    <w:r>
      <w:rPr>
        <w:noProof/>
      </w:rPr>
      <w:fldChar w:fldCharType="end"/>
    </w:r>
  </w:p>
  <w:p w14:paraId="198F579E" w14:textId="77777777" w:rsidR="005B0FAC" w:rsidRDefault="005B0F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02D2"/>
    <w:multiLevelType w:val="hybridMultilevel"/>
    <w:tmpl w:val="8B000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AE6317"/>
    <w:multiLevelType w:val="hybridMultilevel"/>
    <w:tmpl w:val="9B1CF15C"/>
    <w:lvl w:ilvl="0" w:tplc="800E02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895982"/>
    <w:multiLevelType w:val="hybridMultilevel"/>
    <w:tmpl w:val="209A0804"/>
    <w:lvl w:ilvl="0" w:tplc="9942EC56">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 w15:restartNumberingAfterBreak="0">
    <w:nsid w:val="45644C26"/>
    <w:multiLevelType w:val="hybridMultilevel"/>
    <w:tmpl w:val="0EA08862"/>
    <w:lvl w:ilvl="0" w:tplc="ACFCE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DFA4204"/>
    <w:multiLevelType w:val="hybridMultilevel"/>
    <w:tmpl w:val="D06A267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46315"/>
    <w:multiLevelType w:val="hybridMultilevel"/>
    <w:tmpl w:val="2614347E"/>
    <w:lvl w:ilvl="0" w:tplc="A364AF0E">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5BB61EEF"/>
    <w:multiLevelType w:val="hybridMultilevel"/>
    <w:tmpl w:val="9B1CF15C"/>
    <w:lvl w:ilvl="0" w:tplc="800E02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76"/>
    <w:rsid w:val="00016690"/>
    <w:rsid w:val="00020D4C"/>
    <w:rsid w:val="000365FA"/>
    <w:rsid w:val="00081CA5"/>
    <w:rsid w:val="00085B51"/>
    <w:rsid w:val="000B3FBD"/>
    <w:rsid w:val="000C7EB3"/>
    <w:rsid w:val="000F0276"/>
    <w:rsid w:val="00104B89"/>
    <w:rsid w:val="001132D9"/>
    <w:rsid w:val="00123454"/>
    <w:rsid w:val="00130E40"/>
    <w:rsid w:val="00130F7F"/>
    <w:rsid w:val="001312F8"/>
    <w:rsid w:val="00143EA5"/>
    <w:rsid w:val="001A04D6"/>
    <w:rsid w:val="001A1005"/>
    <w:rsid w:val="001C606D"/>
    <w:rsid w:val="001D31E0"/>
    <w:rsid w:val="001D7AE3"/>
    <w:rsid w:val="00204312"/>
    <w:rsid w:val="002076C8"/>
    <w:rsid w:val="002506A9"/>
    <w:rsid w:val="00273AA0"/>
    <w:rsid w:val="0028515E"/>
    <w:rsid w:val="00343E07"/>
    <w:rsid w:val="0035391F"/>
    <w:rsid w:val="00357968"/>
    <w:rsid w:val="00373D11"/>
    <w:rsid w:val="00374A5A"/>
    <w:rsid w:val="003A7AB3"/>
    <w:rsid w:val="003F735E"/>
    <w:rsid w:val="00424DAF"/>
    <w:rsid w:val="00425D6B"/>
    <w:rsid w:val="004751AB"/>
    <w:rsid w:val="0048408B"/>
    <w:rsid w:val="00497E00"/>
    <w:rsid w:val="004E3B87"/>
    <w:rsid w:val="005134DC"/>
    <w:rsid w:val="00515F87"/>
    <w:rsid w:val="00520EC6"/>
    <w:rsid w:val="00537BC6"/>
    <w:rsid w:val="00563373"/>
    <w:rsid w:val="00584281"/>
    <w:rsid w:val="005918C4"/>
    <w:rsid w:val="005B0FAC"/>
    <w:rsid w:val="005C1B58"/>
    <w:rsid w:val="005C66FA"/>
    <w:rsid w:val="005D3B78"/>
    <w:rsid w:val="00670986"/>
    <w:rsid w:val="00706A04"/>
    <w:rsid w:val="00711DE5"/>
    <w:rsid w:val="00725C6B"/>
    <w:rsid w:val="00733A5C"/>
    <w:rsid w:val="007C43AC"/>
    <w:rsid w:val="007D546C"/>
    <w:rsid w:val="007F4390"/>
    <w:rsid w:val="007F51B8"/>
    <w:rsid w:val="00821F2F"/>
    <w:rsid w:val="0083425F"/>
    <w:rsid w:val="00845A42"/>
    <w:rsid w:val="00850182"/>
    <w:rsid w:val="00880733"/>
    <w:rsid w:val="00886856"/>
    <w:rsid w:val="00886987"/>
    <w:rsid w:val="00911862"/>
    <w:rsid w:val="00986C9B"/>
    <w:rsid w:val="009C4227"/>
    <w:rsid w:val="00A1325D"/>
    <w:rsid w:val="00AC357D"/>
    <w:rsid w:val="00B05D93"/>
    <w:rsid w:val="00B45683"/>
    <w:rsid w:val="00B47850"/>
    <w:rsid w:val="00B67FA3"/>
    <w:rsid w:val="00BC1A5E"/>
    <w:rsid w:val="00BC396A"/>
    <w:rsid w:val="00BE10D9"/>
    <w:rsid w:val="00C01951"/>
    <w:rsid w:val="00C23AED"/>
    <w:rsid w:val="00C84FAE"/>
    <w:rsid w:val="00CA4F1F"/>
    <w:rsid w:val="00CE1460"/>
    <w:rsid w:val="00CE6CA9"/>
    <w:rsid w:val="00D24DCC"/>
    <w:rsid w:val="00D44E1E"/>
    <w:rsid w:val="00D60FE6"/>
    <w:rsid w:val="00D6461A"/>
    <w:rsid w:val="00D86E2B"/>
    <w:rsid w:val="00D93612"/>
    <w:rsid w:val="00D96CC2"/>
    <w:rsid w:val="00DA3B52"/>
    <w:rsid w:val="00DB0128"/>
    <w:rsid w:val="00DC302F"/>
    <w:rsid w:val="00DD5B4A"/>
    <w:rsid w:val="00E00244"/>
    <w:rsid w:val="00E14750"/>
    <w:rsid w:val="00E52229"/>
    <w:rsid w:val="00E75B66"/>
    <w:rsid w:val="00E83485"/>
    <w:rsid w:val="00EB2F38"/>
    <w:rsid w:val="00EC2CDF"/>
    <w:rsid w:val="00EE4C70"/>
    <w:rsid w:val="00EE4CA2"/>
    <w:rsid w:val="00F278D9"/>
    <w:rsid w:val="00F31134"/>
    <w:rsid w:val="00F360BB"/>
    <w:rsid w:val="00F37ACD"/>
    <w:rsid w:val="00FA3DB7"/>
    <w:rsid w:val="00FB3CDE"/>
    <w:rsid w:val="00FD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F2E9"/>
  <w15:chartTrackingRefBased/>
  <w15:docId w15:val="{770C26C4-C092-B14F-8BAE-A2AFBAF7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276"/>
    <w:rPr>
      <w:rFonts w:ascii="Times New Roman" w:eastAsia="Times New Roman" w:hAnsi="Times New Roman" w:cs="Times New Roman"/>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0276"/>
    <w:pPr>
      <w:tabs>
        <w:tab w:val="center" w:pos="4153"/>
        <w:tab w:val="right" w:pos="8306"/>
      </w:tabs>
    </w:pPr>
    <w:rPr>
      <w:sz w:val="24"/>
      <w:szCs w:val="24"/>
      <w:lang w:val="vi-VN" w:eastAsia="vi-VN"/>
    </w:rPr>
  </w:style>
  <w:style w:type="character" w:customStyle="1" w:styleId="FooterChar">
    <w:name w:val="Footer Char"/>
    <w:basedOn w:val="DefaultParagraphFont"/>
    <w:link w:val="Footer"/>
    <w:rsid w:val="000F0276"/>
    <w:rPr>
      <w:rFonts w:ascii="Times New Roman" w:eastAsia="Times New Roman" w:hAnsi="Times New Roman" w:cs="Times New Roman"/>
      <w:kern w:val="0"/>
      <w:lang w:val="vi-VN" w:eastAsia="vi-VN"/>
      <w14:ligatures w14:val="none"/>
    </w:rPr>
  </w:style>
  <w:style w:type="character" w:styleId="PageNumber">
    <w:name w:val="page number"/>
    <w:rsid w:val="000F0276"/>
  </w:style>
  <w:style w:type="paragraph" w:styleId="Header">
    <w:name w:val="header"/>
    <w:basedOn w:val="Normal"/>
    <w:link w:val="HeaderChar"/>
    <w:uiPriority w:val="99"/>
    <w:unhideWhenUsed/>
    <w:rsid w:val="000F0276"/>
    <w:pPr>
      <w:tabs>
        <w:tab w:val="center" w:pos="4680"/>
        <w:tab w:val="right" w:pos="9360"/>
      </w:tabs>
    </w:pPr>
  </w:style>
  <w:style w:type="character" w:customStyle="1" w:styleId="HeaderChar">
    <w:name w:val="Header Char"/>
    <w:basedOn w:val="DefaultParagraphFont"/>
    <w:link w:val="Header"/>
    <w:uiPriority w:val="99"/>
    <w:rsid w:val="000F0276"/>
    <w:rPr>
      <w:rFonts w:ascii="Times New Roman" w:eastAsia="Times New Roman" w:hAnsi="Times New Roman" w:cs="Times New Roman"/>
      <w:kern w:val="0"/>
      <w:sz w:val="27"/>
      <w:szCs w:val="27"/>
      <w:lang w:val="en-US"/>
      <w14:ligatures w14:val="none"/>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0F0276"/>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0F0276"/>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link w:val="RefChar"/>
    <w:unhideWhenUsed/>
    <w:qFormat/>
    <w:rsid w:val="000F02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0F0276"/>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BalloonText">
    <w:name w:val="Balloon Text"/>
    <w:basedOn w:val="Normal"/>
    <w:link w:val="BalloonTextChar"/>
    <w:uiPriority w:val="99"/>
    <w:semiHidden/>
    <w:unhideWhenUsed/>
    <w:rsid w:val="00E75B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B66"/>
    <w:rPr>
      <w:rFonts w:ascii="Segoe UI" w:eastAsia="Times New Roman" w:hAnsi="Segoe UI" w:cs="Segoe UI"/>
      <w:kern w:val="0"/>
      <w:sz w:val="18"/>
      <w:szCs w:val="18"/>
      <w14:ligatures w14:val="none"/>
    </w:rPr>
  </w:style>
  <w:style w:type="paragraph" w:styleId="ListParagraph">
    <w:name w:val="List Paragraph"/>
    <w:basedOn w:val="Normal"/>
    <w:uiPriority w:val="34"/>
    <w:qFormat/>
    <w:rsid w:val="00081CA5"/>
    <w:pPr>
      <w:ind w:left="720"/>
      <w:contextualSpacing/>
    </w:pPr>
    <w:rPr>
      <w:sz w:val="28"/>
      <w:szCs w:val="24"/>
    </w:rPr>
  </w:style>
  <w:style w:type="paragraph" w:styleId="NormalWeb">
    <w:name w:val="Normal (Web)"/>
    <w:basedOn w:val="Normal"/>
    <w:uiPriority w:val="99"/>
    <w:semiHidden/>
    <w:unhideWhenUsed/>
    <w:rsid w:val="00E52229"/>
    <w:pPr>
      <w:spacing w:before="100" w:beforeAutospacing="1" w:after="100" w:afterAutospacing="1"/>
    </w:pPr>
    <w:rPr>
      <w:sz w:val="24"/>
      <w:szCs w:val="24"/>
    </w:rPr>
  </w:style>
  <w:style w:type="character" w:styleId="Hyperlink">
    <w:name w:val="Hyperlink"/>
    <w:basedOn w:val="DefaultParagraphFont"/>
    <w:uiPriority w:val="99"/>
    <w:unhideWhenUsed/>
    <w:rsid w:val="00085B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05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j.gov.vn/qt/tintuc/Pages/chi-dao-dieu-hanh.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6285A-0989-46DD-AD90-8077AE90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Uyên Lê</dc:creator>
  <cp:keywords/>
  <dc:description/>
  <cp:lastModifiedBy>Admin</cp:lastModifiedBy>
  <cp:revision>17</cp:revision>
  <cp:lastPrinted>2025-09-29T02:30:00Z</cp:lastPrinted>
  <dcterms:created xsi:type="dcterms:W3CDTF">2025-09-29T01:43:00Z</dcterms:created>
  <dcterms:modified xsi:type="dcterms:W3CDTF">2025-09-30T08:06:00Z</dcterms:modified>
</cp:coreProperties>
</file>